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A5" w:rsidRDefault="000577A5">
      <w:pPr>
        <w:rPr>
          <w:sz w:val="16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3060"/>
        <w:gridCol w:w="4500"/>
        <w:gridCol w:w="900"/>
        <w:gridCol w:w="2160"/>
      </w:tblGrid>
      <w:tr w:rsidR="000577A5">
        <w:tc>
          <w:tcPr>
            <w:tcW w:w="3060" w:type="dxa"/>
          </w:tcPr>
          <w:p w:rsidR="000577A5" w:rsidRDefault="000577A5">
            <w:r>
              <w:t>Name of Student Worker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77A5" w:rsidRDefault="000577A5">
            <w: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0" w:type="dxa"/>
          </w:tcPr>
          <w:p w:rsidR="000577A5" w:rsidRDefault="000577A5">
            <w:r>
              <w:t>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/>
        </w:tc>
        <w:tc>
          <w:tcPr>
            <w:tcW w:w="7560" w:type="dxa"/>
            <w:gridSpan w:val="3"/>
          </w:tcPr>
          <w:p w:rsidR="000577A5" w:rsidRDefault="000577A5"/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>
            <w:r>
              <w:t>Place of assignment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/>
        </w:tc>
        <w:tc>
          <w:tcPr>
            <w:tcW w:w="7560" w:type="dxa"/>
            <w:gridSpan w:val="3"/>
            <w:tcBorders>
              <w:top w:val="single" w:sz="4" w:space="0" w:color="auto"/>
            </w:tcBorders>
          </w:tcPr>
          <w:p w:rsidR="000577A5" w:rsidRDefault="000577A5"/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>
            <w:r>
              <w:t>Immediate Supervisor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bookmarkStart w:id="4" w:name="_GoBack"/>
            <w:bookmarkEnd w:id="4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/>
        </w:tc>
        <w:tc>
          <w:tcPr>
            <w:tcW w:w="7560" w:type="dxa"/>
            <w:gridSpan w:val="3"/>
            <w:tcBorders>
              <w:top w:val="single" w:sz="4" w:space="0" w:color="auto"/>
            </w:tcBorders>
          </w:tcPr>
          <w:p w:rsidR="000577A5" w:rsidRDefault="000577A5"/>
        </w:tc>
      </w:tr>
      <w:tr w:rsidR="000577A5">
        <w:trPr>
          <w:cantSplit/>
        </w:trPr>
        <w:tc>
          <w:tcPr>
            <w:tcW w:w="3060" w:type="dxa"/>
          </w:tcPr>
          <w:p w:rsidR="000577A5" w:rsidRDefault="000577A5">
            <w:r>
              <w:t>Academic Year / Semester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0577A5" w:rsidRDefault="000577A5"/>
    <w:tbl>
      <w:tblPr>
        <w:tblW w:w="106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80"/>
        <w:gridCol w:w="1455"/>
        <w:gridCol w:w="3405"/>
        <w:gridCol w:w="1440"/>
        <w:gridCol w:w="900"/>
        <w:gridCol w:w="2340"/>
      </w:tblGrid>
      <w:tr w:rsidR="000577A5">
        <w:trPr>
          <w:cantSplit/>
        </w:trPr>
        <w:tc>
          <w:tcPr>
            <w:tcW w:w="5940" w:type="dxa"/>
            <w:gridSpan w:val="3"/>
          </w:tcPr>
          <w:p w:rsidR="000577A5" w:rsidRDefault="000577A5">
            <w:pPr>
              <w:rPr>
                <w:b/>
              </w:rPr>
            </w:pPr>
            <w:r>
              <w:rPr>
                <w:b/>
              </w:rPr>
              <w:t>QUALITY OF WORK:</w:t>
            </w:r>
          </w:p>
        </w:tc>
        <w:tc>
          <w:tcPr>
            <w:tcW w:w="4680" w:type="dxa"/>
            <w:gridSpan w:val="3"/>
          </w:tcPr>
          <w:p w:rsidR="000577A5" w:rsidRDefault="000577A5">
            <w:pPr>
              <w:rPr>
                <w:b/>
              </w:rPr>
            </w:pPr>
            <w:r>
              <w:rPr>
                <w:b/>
              </w:rPr>
              <w:t>COOPERATION:</w:t>
            </w: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/>
        </w:tc>
      </w:tr>
      <w:bookmarkStart w:id="6" w:name="Check3"/>
      <w:tr w:rsidR="000577A5">
        <w:trPr>
          <w:cantSplit/>
        </w:trPr>
        <w:tc>
          <w:tcPr>
            <w:tcW w:w="1080" w:type="dxa"/>
            <w:vMerge w:val="restart"/>
            <w:vAlign w:val="center"/>
          </w:tcPr>
          <w:p w:rsidR="000577A5" w:rsidRDefault="000577A5">
            <w:pPr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7"/>
          </w:p>
          <w:bookmarkEnd w:id="6"/>
          <w:p w:rsidR="000577A5" w:rsidRDefault="000577A5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8"/>
          <w:p w:rsidR="000577A5" w:rsidRDefault="000577A5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860" w:type="dxa"/>
            <w:gridSpan w:val="2"/>
          </w:tcPr>
          <w:p w:rsidR="000577A5" w:rsidRDefault="000577A5">
            <w:r>
              <w:t>High Quality</w:t>
            </w:r>
          </w:p>
        </w:tc>
        <w:tc>
          <w:tcPr>
            <w:tcW w:w="1440" w:type="dxa"/>
            <w:vMerge w:val="restart"/>
            <w:vAlign w:val="center"/>
          </w:tcPr>
          <w:p w:rsidR="000577A5" w:rsidRDefault="000577A5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0"/>
          <w:p w:rsidR="000577A5" w:rsidRDefault="000577A5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1"/>
          <w:p w:rsidR="000577A5" w:rsidRDefault="000577A5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3240" w:type="dxa"/>
            <w:gridSpan w:val="2"/>
          </w:tcPr>
          <w:p w:rsidR="000577A5" w:rsidRDefault="000577A5">
            <w:r>
              <w:t>Cooperative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4860" w:type="dxa"/>
            <w:gridSpan w:val="2"/>
          </w:tcPr>
          <w:p w:rsidR="000577A5" w:rsidRDefault="000577A5">
            <w:r>
              <w:t>Usually meets quality standards</w:t>
            </w:r>
          </w:p>
        </w:tc>
        <w:tc>
          <w:tcPr>
            <w:tcW w:w="144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3240" w:type="dxa"/>
            <w:gridSpan w:val="2"/>
          </w:tcPr>
          <w:p w:rsidR="000577A5" w:rsidRDefault="000577A5">
            <w:r>
              <w:t>Shows little interest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4860" w:type="dxa"/>
            <w:gridSpan w:val="2"/>
          </w:tcPr>
          <w:p w:rsidR="000577A5" w:rsidRDefault="000577A5">
            <w:r>
              <w:t>Improvement needed</w:t>
            </w:r>
          </w:p>
        </w:tc>
        <w:tc>
          <w:tcPr>
            <w:tcW w:w="144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3240" w:type="dxa"/>
            <w:gridSpan w:val="2"/>
          </w:tcPr>
          <w:p w:rsidR="000577A5" w:rsidRDefault="000577A5">
            <w:r>
              <w:t>Uncooperative</w:t>
            </w:r>
          </w:p>
          <w:p w:rsidR="000577A5" w:rsidRDefault="000577A5"/>
        </w:tc>
      </w:tr>
      <w:tr w:rsidR="000577A5">
        <w:trPr>
          <w:cantSplit/>
        </w:trPr>
        <w:tc>
          <w:tcPr>
            <w:tcW w:w="5940" w:type="dxa"/>
            <w:gridSpan w:val="3"/>
          </w:tcPr>
          <w:p w:rsidR="000577A5" w:rsidRDefault="000577A5">
            <w:pPr>
              <w:rPr>
                <w:b/>
              </w:rPr>
            </w:pPr>
          </w:p>
          <w:p w:rsidR="000577A5" w:rsidRDefault="000577A5">
            <w:pPr>
              <w:rPr>
                <w:b/>
              </w:rPr>
            </w:pPr>
            <w:r>
              <w:rPr>
                <w:b/>
              </w:rPr>
              <w:t>INITIATIVE:</w:t>
            </w:r>
          </w:p>
        </w:tc>
        <w:tc>
          <w:tcPr>
            <w:tcW w:w="4680" w:type="dxa"/>
            <w:gridSpan w:val="3"/>
          </w:tcPr>
          <w:p w:rsidR="000577A5" w:rsidRDefault="000577A5">
            <w:pPr>
              <w:rPr>
                <w:b/>
              </w:rPr>
            </w:pPr>
          </w:p>
          <w:p w:rsidR="000577A5" w:rsidRDefault="000577A5">
            <w:pPr>
              <w:rPr>
                <w:b/>
              </w:rPr>
            </w:pPr>
            <w:r>
              <w:rPr>
                <w:b/>
              </w:rPr>
              <w:t>QUANTITY OF WORK:</w:t>
            </w: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>
            <w:pPr>
              <w:rPr>
                <w:sz w:val="20"/>
              </w:rPr>
            </w:pPr>
          </w:p>
        </w:tc>
      </w:tr>
      <w:tr w:rsidR="000577A5">
        <w:trPr>
          <w:cantSplit/>
        </w:trPr>
        <w:tc>
          <w:tcPr>
            <w:tcW w:w="1080" w:type="dxa"/>
            <w:vMerge w:val="restart"/>
            <w:vAlign w:val="center"/>
          </w:tcPr>
          <w:p w:rsidR="000577A5" w:rsidRDefault="000577A5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3"/>
          <w:p w:rsidR="000577A5" w:rsidRDefault="000577A5">
            <w:pPr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4"/>
          <w:p w:rsidR="000577A5" w:rsidRDefault="000577A5">
            <w:pPr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860" w:type="dxa"/>
            <w:gridSpan w:val="2"/>
          </w:tcPr>
          <w:p w:rsidR="000577A5" w:rsidRDefault="000577A5">
            <w:r>
              <w:t>Very Industrious</w:t>
            </w:r>
          </w:p>
        </w:tc>
        <w:tc>
          <w:tcPr>
            <w:tcW w:w="1440" w:type="dxa"/>
            <w:vMerge w:val="restart"/>
            <w:vAlign w:val="center"/>
          </w:tcPr>
          <w:p w:rsidR="000577A5" w:rsidRDefault="000577A5">
            <w:pPr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6"/>
          <w:p w:rsidR="000577A5" w:rsidRDefault="000577A5">
            <w:pPr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7"/>
          <w:p w:rsidR="000577A5" w:rsidRDefault="000577A5">
            <w:pPr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3240" w:type="dxa"/>
            <w:gridSpan w:val="2"/>
          </w:tcPr>
          <w:p w:rsidR="000577A5" w:rsidRDefault="000577A5">
            <w:r>
              <w:t>Regularly meets requirements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4860" w:type="dxa"/>
            <w:gridSpan w:val="2"/>
          </w:tcPr>
          <w:p w:rsidR="000577A5" w:rsidRDefault="000577A5">
            <w:r>
              <w:t>Conscientious</w:t>
            </w:r>
          </w:p>
        </w:tc>
        <w:tc>
          <w:tcPr>
            <w:tcW w:w="144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3240" w:type="dxa"/>
            <w:gridSpan w:val="2"/>
          </w:tcPr>
          <w:p w:rsidR="000577A5" w:rsidRDefault="000577A5">
            <w:r>
              <w:t>Fair results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4860" w:type="dxa"/>
            <w:gridSpan w:val="2"/>
          </w:tcPr>
          <w:p w:rsidR="000577A5" w:rsidRDefault="000577A5">
            <w:r>
              <w:t>No initiative</w:t>
            </w:r>
          </w:p>
        </w:tc>
        <w:tc>
          <w:tcPr>
            <w:tcW w:w="144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3240" w:type="dxa"/>
            <w:gridSpan w:val="2"/>
          </w:tcPr>
          <w:p w:rsidR="000577A5" w:rsidRDefault="000577A5">
            <w:r>
              <w:t>Improvement needed</w:t>
            </w: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>
            <w:pPr>
              <w:rPr>
                <w:b/>
              </w:rPr>
            </w:pPr>
          </w:p>
          <w:p w:rsidR="000577A5" w:rsidRDefault="000577A5">
            <w:pPr>
              <w:rPr>
                <w:b/>
              </w:rPr>
            </w:pPr>
            <w:r>
              <w:rPr>
                <w:b/>
              </w:rPr>
              <w:t>ATTENDANCE:</w:t>
            </w: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>
            <w:pPr>
              <w:rPr>
                <w:sz w:val="20"/>
              </w:rPr>
            </w:pPr>
          </w:p>
        </w:tc>
      </w:tr>
      <w:tr w:rsidR="000577A5">
        <w:trPr>
          <w:cantSplit/>
        </w:trPr>
        <w:tc>
          <w:tcPr>
            <w:tcW w:w="1080" w:type="dxa"/>
            <w:vMerge w:val="restart"/>
            <w:vAlign w:val="center"/>
          </w:tcPr>
          <w:p w:rsidR="000577A5" w:rsidRDefault="000577A5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19"/>
          <w:p w:rsidR="000577A5" w:rsidRDefault="000577A5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20"/>
          <w:p w:rsidR="000577A5" w:rsidRDefault="000577A5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7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</w:p>
          <w:bookmarkEnd w:id="21"/>
          <w:p w:rsidR="000577A5" w:rsidRDefault="000577A5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9540" w:type="dxa"/>
            <w:gridSpan w:val="5"/>
          </w:tcPr>
          <w:p w:rsidR="000577A5" w:rsidRDefault="000577A5">
            <w:r>
              <w:t>Excellent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9540" w:type="dxa"/>
            <w:gridSpan w:val="5"/>
          </w:tcPr>
          <w:p w:rsidR="000577A5" w:rsidRDefault="000577A5">
            <w:r>
              <w:t>Rarely misses work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9540" w:type="dxa"/>
            <w:gridSpan w:val="5"/>
          </w:tcPr>
          <w:p w:rsidR="000577A5" w:rsidRDefault="000577A5">
            <w:r>
              <w:t>Often misses work with / without contacting supervisor</w:t>
            </w:r>
          </w:p>
        </w:tc>
      </w:tr>
      <w:tr w:rsidR="000577A5">
        <w:trPr>
          <w:cantSplit/>
        </w:trPr>
        <w:tc>
          <w:tcPr>
            <w:tcW w:w="1080" w:type="dxa"/>
            <w:vMerge/>
            <w:vAlign w:val="center"/>
          </w:tcPr>
          <w:p w:rsidR="000577A5" w:rsidRDefault="000577A5">
            <w:pPr>
              <w:jc w:val="center"/>
            </w:pPr>
          </w:p>
        </w:tc>
        <w:tc>
          <w:tcPr>
            <w:tcW w:w="9540" w:type="dxa"/>
            <w:gridSpan w:val="5"/>
          </w:tcPr>
          <w:p w:rsidR="000577A5" w:rsidRDefault="000577A5">
            <w:r>
              <w:t>Chronic absenteeism</w:t>
            </w: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/>
          <w:p w:rsidR="000577A5" w:rsidRDefault="000577A5">
            <w:r>
              <w:t xml:space="preserve">Would you want this student to be reassigned to you next semester?         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23"/>
            <w:r>
              <w:t xml:space="preserve">       No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"/>
            <w:r>
              <w:instrText xml:space="preserve"> FORMCHECKBOX </w:instrText>
            </w:r>
            <w:r w:rsidR="00C51B08">
              <w:fldChar w:fldCharType="separate"/>
            </w:r>
            <w:r>
              <w:fldChar w:fldCharType="end"/>
            </w:r>
            <w:bookmarkEnd w:id="24"/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>
            <w:pPr>
              <w:rPr>
                <w:sz w:val="20"/>
              </w:rPr>
            </w:pPr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/>
          <w:p w:rsidR="000577A5" w:rsidRDefault="000577A5">
            <w:r>
              <w:t xml:space="preserve">Comments: </w:t>
            </w:r>
            <w:r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5" w:name="Text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</w:p>
          <w:p w:rsidR="000577A5" w:rsidRDefault="000577A5"/>
          <w:p w:rsidR="000577A5" w:rsidRDefault="000577A5"/>
          <w:p w:rsidR="000577A5" w:rsidRDefault="000577A5"/>
          <w:p w:rsidR="000577A5" w:rsidRDefault="000577A5"/>
        </w:tc>
      </w:tr>
      <w:tr w:rsidR="000577A5">
        <w:trPr>
          <w:cantSplit/>
        </w:trPr>
        <w:tc>
          <w:tcPr>
            <w:tcW w:w="2535" w:type="dxa"/>
            <w:gridSpan w:val="2"/>
          </w:tcPr>
          <w:p w:rsidR="000577A5" w:rsidRDefault="000577A5">
            <w:r>
              <w:t>Supervisor’s signature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:rsidR="000577A5" w:rsidRDefault="000577A5"/>
        </w:tc>
        <w:tc>
          <w:tcPr>
            <w:tcW w:w="900" w:type="dxa"/>
          </w:tcPr>
          <w:p w:rsidR="000577A5" w:rsidRDefault="000577A5">
            <w: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577A5">
        <w:trPr>
          <w:cantSplit/>
        </w:trPr>
        <w:tc>
          <w:tcPr>
            <w:tcW w:w="10620" w:type="dxa"/>
            <w:gridSpan w:val="6"/>
          </w:tcPr>
          <w:p w:rsidR="000577A5" w:rsidRDefault="000577A5"/>
        </w:tc>
      </w:tr>
      <w:tr w:rsidR="000577A5">
        <w:trPr>
          <w:cantSplit/>
        </w:trPr>
        <w:tc>
          <w:tcPr>
            <w:tcW w:w="2535" w:type="dxa"/>
            <w:gridSpan w:val="2"/>
          </w:tcPr>
          <w:p w:rsidR="000577A5" w:rsidRDefault="000577A5">
            <w:r>
              <w:t>Student’s signature</w:t>
            </w:r>
          </w:p>
        </w:tc>
        <w:tc>
          <w:tcPr>
            <w:tcW w:w="4845" w:type="dxa"/>
            <w:gridSpan w:val="2"/>
            <w:tcBorders>
              <w:bottom w:val="single" w:sz="4" w:space="0" w:color="auto"/>
            </w:tcBorders>
          </w:tcPr>
          <w:p w:rsidR="000577A5" w:rsidRDefault="000577A5"/>
        </w:tc>
        <w:tc>
          <w:tcPr>
            <w:tcW w:w="900" w:type="dxa"/>
          </w:tcPr>
          <w:p w:rsidR="000577A5" w:rsidRDefault="000577A5">
            <w: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577A5" w:rsidRDefault="000577A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0577A5" w:rsidRDefault="000577A5"/>
    <w:sectPr w:rsidR="000577A5" w:rsidSect="00DC7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C3" w:rsidRDefault="00B37AC3" w:rsidP="00DC78B5">
      <w:r>
        <w:separator/>
      </w:r>
    </w:p>
  </w:endnote>
  <w:endnote w:type="continuationSeparator" w:id="0">
    <w:p w:rsidR="00B37AC3" w:rsidRDefault="00B37AC3" w:rsidP="00DC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C3" w:rsidRDefault="00B37AC3" w:rsidP="00DC78B5">
      <w:r>
        <w:separator/>
      </w:r>
    </w:p>
  </w:footnote>
  <w:footnote w:type="continuationSeparator" w:id="0">
    <w:p w:rsidR="00B37AC3" w:rsidRDefault="00B37AC3" w:rsidP="00DC7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B5" w:rsidRDefault="00DC78B5" w:rsidP="00DC78B5">
    <w:pPr>
      <w:pStyle w:val="Header"/>
      <w:ind w:left="-117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04D4DC" wp14:editId="6666D48F">
              <wp:simplePos x="0" y="0"/>
              <wp:positionH relativeFrom="column">
                <wp:posOffset>1803400</wp:posOffset>
              </wp:positionH>
              <wp:positionV relativeFrom="paragraph">
                <wp:posOffset>1423670</wp:posOffset>
              </wp:positionV>
              <wp:extent cx="5029200" cy="3568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5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8B5" w:rsidRPr="00DC78B5" w:rsidRDefault="00DC78B5" w:rsidP="00DC78B5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8"/>
                              <w:szCs w:val="28"/>
                            </w:rPr>
                          </w:pPr>
                          <w:r w:rsidRPr="00DC78B5">
                            <w:rPr>
                              <w:rFonts w:ascii="Adobe Garamond Pro" w:hAnsi="Adobe Garamond Pro"/>
                              <w:i/>
                              <w:sz w:val="28"/>
                              <w:szCs w:val="28"/>
                            </w:rPr>
                            <w:t>Please complete and return to Financial Aid, Room N215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2pt;margin-top:112.1pt;width:396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" filled="f" stroked="f">
              <v:textbox>
                <w:txbxContent>
                  <w:p w:rsidR="00DC78B5" w:rsidRPr="00DC78B5" w:rsidRDefault="00DC78B5" w:rsidP="00DC78B5">
                    <w:pPr>
                      <w:jc w:val="center"/>
                      <w:rPr>
                        <w:rFonts w:ascii="Adobe Garamond Pro" w:hAnsi="Adobe Garamond Pro"/>
                        <w:i/>
                        <w:sz w:val="28"/>
                        <w:szCs w:val="28"/>
                      </w:rPr>
                    </w:pPr>
                    <w:r w:rsidRPr="00DC78B5">
                      <w:rPr>
                        <w:rFonts w:ascii="Adobe Garamond Pro" w:hAnsi="Adobe Garamond Pro"/>
                        <w:i/>
                        <w:sz w:val="28"/>
                        <w:szCs w:val="28"/>
                      </w:rPr>
                      <w:t>Please complete and return to Financial Aid, Room N215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F56D96" wp14:editId="0F79BBBB">
              <wp:simplePos x="0" y="0"/>
              <wp:positionH relativeFrom="column">
                <wp:posOffset>1708150</wp:posOffset>
              </wp:positionH>
              <wp:positionV relativeFrom="paragraph">
                <wp:posOffset>1066800</wp:posOffset>
              </wp:positionV>
              <wp:extent cx="5029200" cy="35687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5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8B5" w:rsidRPr="00DC78B5" w:rsidRDefault="00DC78B5" w:rsidP="00DC78B5">
                          <w:pPr>
                            <w:jc w:val="center"/>
                            <w:rPr>
                              <w:rFonts w:ascii="Adobe Garamond Pro" w:hAnsi="Adobe Garamond Pro"/>
                              <w:b/>
                              <w:sz w:val="36"/>
                              <w:szCs w:val="28"/>
                            </w:rPr>
                          </w:pPr>
                          <w:r w:rsidRPr="00DC78B5">
                            <w:rPr>
                              <w:rFonts w:ascii="Adobe Garamond Pro" w:hAnsi="Adobe Garamond Pro"/>
                              <w:b/>
                              <w:sz w:val="36"/>
                              <w:szCs w:val="28"/>
                            </w:rPr>
                            <w:t>College Work Study Evaluation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34.5pt;margin-top:84pt;width:396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" filled="f" stroked="f">
              <v:textbox>
                <w:txbxContent>
                  <w:p w:rsidR="00DC78B5" w:rsidRPr="00DC78B5" w:rsidRDefault="00DC78B5" w:rsidP="00DC78B5">
                    <w:pPr>
                      <w:jc w:val="center"/>
                      <w:rPr>
                        <w:rFonts w:ascii="Adobe Garamond Pro" w:hAnsi="Adobe Garamond Pro"/>
                        <w:b/>
                        <w:sz w:val="36"/>
                        <w:szCs w:val="28"/>
                      </w:rPr>
                    </w:pPr>
                    <w:r w:rsidRPr="00DC78B5">
                      <w:rPr>
                        <w:rFonts w:ascii="Adobe Garamond Pro" w:hAnsi="Adobe Garamond Pro"/>
                        <w:b/>
                        <w:sz w:val="36"/>
                        <w:szCs w:val="28"/>
                      </w:rPr>
                      <w:t>College Work Study 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3BD2A" wp14:editId="121CD1FF">
              <wp:simplePos x="0" y="0"/>
              <wp:positionH relativeFrom="column">
                <wp:posOffset>1546225</wp:posOffset>
              </wp:positionH>
              <wp:positionV relativeFrom="paragraph">
                <wp:posOffset>228600</wp:posOffset>
              </wp:positionV>
              <wp:extent cx="5029200" cy="356870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568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78B5" w:rsidRPr="00DC78B5" w:rsidRDefault="00DC78B5" w:rsidP="00DC78B5">
                          <w:pPr>
                            <w:jc w:val="right"/>
                            <w:rPr>
                              <w:rFonts w:ascii="Adobe Garamond Pro" w:hAnsi="Adobe Garamond Pro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dobe Garamond Pro" w:hAnsi="Adobe Garamond Pro"/>
                              <w:color w:val="FFFFFF"/>
                              <w:sz w:val="28"/>
                              <w:szCs w:val="28"/>
                            </w:rPr>
                            <w:t>Financial Aid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21.75pt;margin-top:18pt;width:396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" filled="f" stroked="f">
              <v:textbox>
                <w:txbxContent>
                  <w:p w:rsidR="00DC78B5" w:rsidRPr="00DC78B5" w:rsidRDefault="00DC78B5" w:rsidP="00DC78B5">
                    <w:pPr>
                      <w:jc w:val="right"/>
                      <w:rPr>
                        <w:rFonts w:ascii="Adobe Garamond Pro" w:hAnsi="Adobe Garamond Pro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dobe Garamond Pro" w:hAnsi="Adobe Garamond Pro"/>
                        <w:color w:val="FFFFFF"/>
                        <w:sz w:val="28"/>
                        <w:szCs w:val="28"/>
                      </w:rPr>
                      <w:t>Financial Aid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6B0E007" wp14:editId="7A8F55D0">
          <wp:extent cx="7467600" cy="2028825"/>
          <wp:effectExtent l="0" t="0" r="0" b="9525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F7D" w:rsidRDefault="00373F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7D"/>
    <w:rsid w:val="000577A5"/>
    <w:rsid w:val="00373F7D"/>
    <w:rsid w:val="003D279D"/>
    <w:rsid w:val="004F5942"/>
    <w:rsid w:val="00A80143"/>
    <w:rsid w:val="00B37AC3"/>
    <w:rsid w:val="00C51B08"/>
    <w:rsid w:val="00DC78B5"/>
    <w:rsid w:val="00E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8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8B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8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8B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8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8B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52166\Desktop\Work%20Study%20Eval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320D-5D80-4BD1-81BD-589A9C58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Study Evaluation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GATEWAY COMMUNTIY COLLEGE</vt:lpstr>
    </vt:vector>
  </TitlesOfParts>
  <Company>Gateway Community College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COMMUNTIY COLLEGE</dc:title>
  <dc:creator>Administrator</dc:creator>
  <cp:lastModifiedBy>Administrator</cp:lastModifiedBy>
  <cp:revision>2</cp:revision>
  <cp:lastPrinted>2002-04-02T14:02:00Z</cp:lastPrinted>
  <dcterms:created xsi:type="dcterms:W3CDTF">2013-11-08T16:24:00Z</dcterms:created>
  <dcterms:modified xsi:type="dcterms:W3CDTF">2013-11-08T16:24:00Z</dcterms:modified>
</cp:coreProperties>
</file>